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AE676" w14:textId="42E2DD28" w:rsidR="009A5143" w:rsidRPr="003C1739" w:rsidRDefault="00C74608" w:rsidP="009051A3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DA579D">
        <w:rPr>
          <w:rFonts w:ascii="ＭＳ Ｐゴシック" w:eastAsia="ＭＳ Ｐゴシック" w:hAnsi="ＭＳ Ｐゴシック" w:hint="eastAsia"/>
          <w:b/>
          <w:sz w:val="28"/>
          <w:szCs w:val="24"/>
        </w:rPr>
        <w:t>池田市地域まるごと環境学習</w:t>
      </w:r>
      <w:r w:rsidR="00FC6DD6">
        <w:rPr>
          <w:rFonts w:ascii="ＭＳ Ｐゴシック" w:eastAsia="ＭＳ Ｐゴシック" w:hAnsi="ＭＳ Ｐゴシック" w:hint="eastAsia"/>
          <w:b/>
          <w:sz w:val="28"/>
          <w:szCs w:val="24"/>
        </w:rPr>
        <w:t xml:space="preserve">　</w:t>
      </w:r>
      <w:r w:rsidR="003C1739" w:rsidRPr="00DA579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貸出教材一覧</w:t>
      </w:r>
      <w:r w:rsidR="00FC6DD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FC6DD6" w:rsidRPr="00FC6DD6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（202</w:t>
      </w:r>
      <w:r w:rsidR="005774E1">
        <w:rPr>
          <w:rFonts w:ascii="ＭＳ ゴシック" w:eastAsia="ＭＳ ゴシック" w:hAnsi="ＭＳ ゴシック" w:hint="eastAsia"/>
          <w:b/>
          <w:bCs/>
          <w:sz w:val="20"/>
          <w:szCs w:val="20"/>
        </w:rPr>
        <w:t>5</w:t>
      </w:r>
      <w:r w:rsidR="00FC6DD6" w:rsidRPr="00FC6DD6">
        <w:rPr>
          <w:rFonts w:ascii="ＭＳ ゴシック" w:eastAsia="ＭＳ ゴシック" w:hAnsi="ＭＳ ゴシック" w:hint="eastAsia"/>
          <w:b/>
          <w:bCs/>
          <w:sz w:val="20"/>
          <w:szCs w:val="20"/>
        </w:rPr>
        <w:t>年</w:t>
      </w:r>
      <w:r w:rsidR="008979FC">
        <w:rPr>
          <w:rFonts w:ascii="ＭＳ ゴシック" w:eastAsia="ＭＳ ゴシック" w:hAnsi="ＭＳ ゴシック" w:hint="eastAsia"/>
          <w:b/>
          <w:bCs/>
          <w:sz w:val="20"/>
          <w:szCs w:val="20"/>
        </w:rPr>
        <w:t>5</w:t>
      </w:r>
      <w:r w:rsidR="00FC6DD6" w:rsidRPr="00FC6DD6">
        <w:rPr>
          <w:rFonts w:ascii="ＭＳ ゴシック" w:eastAsia="ＭＳ ゴシック" w:hAnsi="ＭＳ ゴシック" w:hint="eastAsia"/>
          <w:b/>
          <w:bCs/>
          <w:sz w:val="20"/>
          <w:szCs w:val="20"/>
        </w:rPr>
        <w:t>月更新）</w:t>
      </w:r>
      <w:r w:rsidR="002659DC" w:rsidRPr="003C173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　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9"/>
        <w:gridCol w:w="7701"/>
      </w:tblGrid>
      <w:tr w:rsidR="00EF2960" w14:paraId="180A9F7C" w14:textId="77777777" w:rsidTr="00457CC1">
        <w:tc>
          <w:tcPr>
            <w:tcW w:w="2689" w:type="dxa"/>
            <w:shd w:val="clear" w:color="auto" w:fill="D0CECE" w:themeFill="background2" w:themeFillShade="E6"/>
          </w:tcPr>
          <w:p w14:paraId="581B3362" w14:textId="4A957EF0" w:rsidR="003851E1" w:rsidRPr="00DA579D" w:rsidRDefault="003851E1" w:rsidP="00457CC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DA579D">
              <w:rPr>
                <w:rFonts w:ascii="ＭＳ Ｐゴシック" w:eastAsia="ＭＳ Ｐゴシック" w:hAnsi="ＭＳ Ｐゴシック" w:hint="eastAsia"/>
                <w:bCs/>
                <w:sz w:val="24"/>
              </w:rPr>
              <w:t>貸出資材</w:t>
            </w:r>
          </w:p>
        </w:tc>
        <w:tc>
          <w:tcPr>
            <w:tcW w:w="7701" w:type="dxa"/>
            <w:shd w:val="clear" w:color="auto" w:fill="D0CECE" w:themeFill="background2" w:themeFillShade="E6"/>
          </w:tcPr>
          <w:p w14:paraId="268F249A" w14:textId="7C4D97FA" w:rsidR="003851E1" w:rsidRPr="00DA579D" w:rsidRDefault="00457CC1" w:rsidP="00457CC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DA579D">
              <w:rPr>
                <w:rFonts w:ascii="ＭＳ Ｐゴシック" w:eastAsia="ＭＳ Ｐゴシック" w:hAnsi="ＭＳ Ｐゴシック" w:hint="eastAsia"/>
                <w:bCs/>
                <w:sz w:val="24"/>
              </w:rPr>
              <w:t>概要</w:t>
            </w:r>
          </w:p>
        </w:tc>
      </w:tr>
      <w:tr w:rsidR="00D216E1" w14:paraId="59F44AFA" w14:textId="77777777" w:rsidTr="00DB0F46">
        <w:tc>
          <w:tcPr>
            <w:tcW w:w="2689" w:type="dxa"/>
          </w:tcPr>
          <w:p w14:paraId="174AD2CE" w14:textId="77777777" w:rsidR="00D216E1" w:rsidRDefault="008D018A" w:rsidP="003C1739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DA579D">
              <w:rPr>
                <w:rFonts w:ascii="ＭＳ Ｐゴシック" w:eastAsia="ＭＳ Ｐゴシック" w:hAnsi="ＭＳ Ｐゴシック" w:hint="eastAsia"/>
                <w:bCs/>
                <w:sz w:val="24"/>
              </w:rPr>
              <w:t>動画「のぞいてみよう、私たちのゴミのゆくえ」</w:t>
            </w:r>
          </w:p>
          <w:p w14:paraId="48A98981" w14:textId="77777777" w:rsidR="0072157B" w:rsidRDefault="0072157B" w:rsidP="003C1739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  <w:p w14:paraId="18B9413C" w14:textId="42EC1712" w:rsidR="0072157B" w:rsidRPr="00DA579D" w:rsidRDefault="0072157B" w:rsidP="003C1739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767A52">
              <w:rPr>
                <w:rFonts w:ascii="ＭＳ Ｐゴシック" w:eastAsia="ＭＳ Ｐゴシック" w:hAnsi="ＭＳ Ｐゴシック" w:hint="eastAsia"/>
                <w:bCs/>
                <w:color w:val="FF0000"/>
                <w:sz w:val="24"/>
              </w:rPr>
              <w:t>※対象：</w:t>
            </w:r>
            <w:r w:rsidR="00767A52" w:rsidRPr="00767A52">
              <w:rPr>
                <w:rFonts w:ascii="ＭＳ Ｐゴシック" w:eastAsia="ＭＳ Ｐゴシック" w:hAnsi="ＭＳ Ｐゴシック" w:hint="eastAsia"/>
                <w:bCs/>
                <w:color w:val="FF0000"/>
                <w:sz w:val="24"/>
              </w:rPr>
              <w:t>市立小中学校</w:t>
            </w:r>
          </w:p>
        </w:tc>
        <w:tc>
          <w:tcPr>
            <w:tcW w:w="7701" w:type="dxa"/>
          </w:tcPr>
          <w:p w14:paraId="718C040B" w14:textId="4E0E17BA" w:rsidR="00D216E1" w:rsidRPr="00DA579D" w:rsidRDefault="00221F08" w:rsidP="002D3DA3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DA579D">
              <w:rPr>
                <w:rFonts w:ascii="ＭＳ Ｐゴシック" w:eastAsia="ＭＳ Ｐゴシック" w:hAnsi="ＭＳ Ｐゴシック"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3AC39779" wp14:editId="0D60AD43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116205</wp:posOffset>
                  </wp:positionV>
                  <wp:extent cx="1637665" cy="1363980"/>
                  <wp:effectExtent l="0" t="0" r="635" b="7620"/>
                  <wp:wrapSquare wrapText="bothSides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018A" w:rsidRPr="00DA579D">
              <w:rPr>
                <w:rFonts w:ascii="ＭＳ Ｐゴシック" w:eastAsia="ＭＳ Ｐゴシック" w:hAnsi="ＭＳ Ｐゴシック"/>
                <w:bCs/>
                <w:sz w:val="24"/>
              </w:rPr>
              <w:t>2021年8月11日</w:t>
            </w:r>
            <w:r w:rsidR="00F6466F" w:rsidRPr="00DA579D">
              <w:rPr>
                <w:rFonts w:ascii="ＭＳ Ｐゴシック" w:eastAsia="ＭＳ Ｐゴシック" w:hAnsi="ＭＳ Ｐゴシック" w:hint="eastAsia"/>
                <w:bCs/>
                <w:sz w:val="24"/>
              </w:rPr>
              <w:t>に実施したオンラインセミナー「のぞいてみよう、私たちのゴミのゆくえ」の動画です。</w:t>
            </w:r>
          </w:p>
          <w:p w14:paraId="6CF7179B" w14:textId="67284BE0" w:rsidR="00F6466F" w:rsidRPr="00DA579D" w:rsidRDefault="00F6466F" w:rsidP="00F6466F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DA579D">
              <w:rPr>
                <w:rFonts w:ascii="ＭＳ Ｐゴシック" w:eastAsia="ＭＳ Ｐゴシック" w:hAnsi="ＭＳ Ｐゴシック" w:hint="eastAsia"/>
                <w:bCs/>
                <w:sz w:val="24"/>
              </w:rPr>
              <w:t>業務センター、クリーンセンターの施設見学をとおして、私たちのゴミの行方</w:t>
            </w:r>
            <w:r w:rsidR="00546D9A" w:rsidRPr="00DA579D">
              <w:rPr>
                <w:rFonts w:ascii="ＭＳ Ｐゴシック" w:eastAsia="ＭＳ Ｐゴシック" w:hAnsi="ＭＳ Ｐゴシック" w:hint="eastAsia"/>
                <w:bCs/>
                <w:sz w:val="24"/>
              </w:rPr>
              <w:t>、</w:t>
            </w:r>
            <w:r w:rsidRPr="00DA579D">
              <w:rPr>
                <w:rFonts w:ascii="ＭＳ Ｐゴシック" w:eastAsia="ＭＳ Ｐゴシック" w:hAnsi="ＭＳ Ｐゴシック" w:hint="eastAsia"/>
                <w:bCs/>
                <w:sz w:val="24"/>
              </w:rPr>
              <w:t>ゴミの分類</w:t>
            </w:r>
            <w:r w:rsidR="00546D9A" w:rsidRPr="00DA579D">
              <w:rPr>
                <w:rFonts w:ascii="ＭＳ Ｐゴシック" w:eastAsia="ＭＳ Ｐゴシック" w:hAnsi="ＭＳ Ｐゴシック" w:hint="eastAsia"/>
                <w:bCs/>
                <w:sz w:val="24"/>
              </w:rPr>
              <w:t>、</w:t>
            </w:r>
            <w:r w:rsidRPr="00DA579D">
              <w:rPr>
                <w:rFonts w:ascii="ＭＳ Ｐゴシック" w:eastAsia="ＭＳ Ｐゴシック" w:hAnsi="ＭＳ Ｐゴシック" w:hint="eastAsia"/>
                <w:bCs/>
                <w:sz w:val="24"/>
              </w:rPr>
              <w:t>ゴミを減らし活かすため</w:t>
            </w:r>
            <w:r w:rsidR="00546D9A" w:rsidRPr="00DA579D">
              <w:rPr>
                <w:rFonts w:ascii="ＭＳ Ｐゴシック" w:eastAsia="ＭＳ Ｐゴシック" w:hAnsi="ＭＳ Ｐゴシック" w:hint="eastAsia"/>
                <w:bCs/>
                <w:sz w:val="24"/>
              </w:rPr>
              <w:t>の</w:t>
            </w:r>
            <w:r w:rsidRPr="00DA579D">
              <w:rPr>
                <w:rFonts w:ascii="ＭＳ Ｐゴシック" w:eastAsia="ＭＳ Ｐゴシック" w:hAnsi="ＭＳ Ｐゴシック" w:hint="eastAsia"/>
                <w:bCs/>
                <w:sz w:val="24"/>
              </w:rPr>
              <w:t>３</w:t>
            </w:r>
            <w:r w:rsidRPr="00DA579D">
              <w:rPr>
                <w:rFonts w:ascii="ＭＳ Ｐゴシック" w:eastAsia="ＭＳ Ｐゴシック" w:hAnsi="ＭＳ Ｐゴシック"/>
                <w:bCs/>
                <w:sz w:val="24"/>
              </w:rPr>
              <w:t>R（リデュース、リユース、リサイクル）や、持続可能な資源循環社会について</w:t>
            </w:r>
            <w:r w:rsidRPr="00DA579D">
              <w:rPr>
                <w:rFonts w:ascii="ＭＳ Ｐゴシック" w:eastAsia="ＭＳ Ｐゴシック" w:hAnsi="ＭＳ Ｐゴシック" w:hint="eastAsia"/>
                <w:bCs/>
                <w:sz w:val="24"/>
              </w:rPr>
              <w:t>学ぶことができます。</w:t>
            </w:r>
          </w:p>
          <w:p w14:paraId="7E8C6EB3" w14:textId="12B9EFA3" w:rsidR="00F6466F" w:rsidRPr="00DA579D" w:rsidRDefault="00F6466F" w:rsidP="00F6466F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DA579D">
              <w:rPr>
                <w:rFonts w:ascii="ＭＳ Ｐゴシック" w:eastAsia="ＭＳ Ｐゴシック" w:hAnsi="ＭＳ Ｐゴシック" w:hint="eastAsia"/>
                <w:bCs/>
                <w:sz w:val="24"/>
              </w:rPr>
              <w:t>【内容】</w:t>
            </w:r>
          </w:p>
          <w:p w14:paraId="2CAE4C0E" w14:textId="2D8B9ECD" w:rsidR="00F6466F" w:rsidRPr="00DA579D" w:rsidRDefault="00F6466F" w:rsidP="00F6466F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DA579D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①「パッカー車のふしぎ」　</w:t>
            </w:r>
            <w:r w:rsidRPr="00DA579D">
              <w:rPr>
                <w:rFonts w:ascii="ＭＳ Ｐゴシック" w:eastAsia="ＭＳ Ｐゴシック" w:hAnsi="ＭＳ Ｐゴシック"/>
                <w:bCs/>
                <w:sz w:val="24"/>
              </w:rPr>
              <w:t xml:space="preserve"> </w:t>
            </w:r>
          </w:p>
          <w:p w14:paraId="7B8BE00B" w14:textId="3225107A" w:rsidR="00F6466F" w:rsidRPr="00DA579D" w:rsidRDefault="00F6466F" w:rsidP="00F6466F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DA579D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②「ようこそ、クリーンセンターへ」</w:t>
            </w:r>
          </w:p>
          <w:p w14:paraId="78F27CAA" w14:textId="209AD2E0" w:rsidR="0074553E" w:rsidRPr="00DA579D" w:rsidRDefault="00F6466F" w:rsidP="00F6466F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DA579D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</w:t>
            </w:r>
            <w:r w:rsidR="0074553E" w:rsidRPr="00DA579D">
              <w:rPr>
                <w:rFonts w:ascii="ＭＳ Ｐゴシック" w:eastAsia="ＭＳ Ｐゴシック" w:hAnsi="ＭＳ Ｐゴシック" w:hint="eastAsia"/>
                <w:bCs/>
                <w:sz w:val="24"/>
              </w:rPr>
              <w:t>時間：約1時間20分程度</w:t>
            </w:r>
          </w:p>
          <w:p w14:paraId="097F9D9F" w14:textId="1F69E8B0" w:rsidR="00F6466F" w:rsidRPr="00DA579D" w:rsidRDefault="00F6466F" w:rsidP="00F6466F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DA579D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講師：</w:t>
            </w:r>
            <w:r w:rsidR="0074553E" w:rsidRPr="00DA579D">
              <w:rPr>
                <w:rFonts w:ascii="ＭＳ Ｐゴシック" w:eastAsia="ＭＳ Ｐゴシック" w:hAnsi="ＭＳ Ｐゴシック" w:hint="eastAsia"/>
                <w:bCs/>
                <w:sz w:val="24"/>
              </w:rPr>
              <w:t>池田市業務センター、クリーンセンター職員</w:t>
            </w:r>
          </w:p>
          <w:p w14:paraId="16085D69" w14:textId="703B27F8" w:rsidR="0074553E" w:rsidRPr="00DA579D" w:rsidRDefault="0074553E" w:rsidP="00221F08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DA579D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</w:t>
            </w:r>
            <w:r w:rsidR="00205907" w:rsidRPr="00DA579D">
              <w:rPr>
                <w:rFonts w:ascii="ＭＳ Ｐゴシック" w:eastAsia="ＭＳ Ｐゴシック" w:hAnsi="ＭＳ Ｐゴシック" w:hint="eastAsia"/>
                <w:bCs/>
                <w:sz w:val="24"/>
              </w:rPr>
              <w:t>詳細情報：</w:t>
            </w:r>
            <w:hyperlink r:id="rId9" w:history="1">
              <w:r w:rsidR="00205907" w:rsidRPr="00DA579D">
                <w:rPr>
                  <w:rStyle w:val="a3"/>
                  <w:rFonts w:ascii="ＭＳ Ｐゴシック" w:eastAsia="ＭＳ Ｐゴシック" w:hAnsi="ＭＳ Ｐゴシック" w:hint="eastAsia"/>
                  <w:bCs/>
                  <w:sz w:val="24"/>
                </w:rPr>
                <w:t>オンラインセミナー「のぞいてみよう、私たちのゴミのゆくえ」実施報告書</w:t>
              </w:r>
            </w:hyperlink>
          </w:p>
        </w:tc>
      </w:tr>
      <w:tr w:rsidR="00552824" w14:paraId="63237EF6" w14:textId="77777777" w:rsidTr="00DB0F46">
        <w:tc>
          <w:tcPr>
            <w:tcW w:w="2689" w:type="dxa"/>
          </w:tcPr>
          <w:p w14:paraId="0041390C" w14:textId="77777777" w:rsidR="00552824" w:rsidRDefault="00552824" w:rsidP="003C1739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DA579D">
              <w:rPr>
                <w:rFonts w:ascii="ＭＳ Ｐゴシック" w:eastAsia="ＭＳ Ｐゴシック" w:hAnsi="ＭＳ Ｐゴシック" w:hint="eastAsia"/>
                <w:bCs/>
                <w:sz w:val="24"/>
              </w:rPr>
              <w:t>動画「のぞいてみよう、私たちの水のゆくえ」</w:t>
            </w:r>
          </w:p>
          <w:p w14:paraId="75C13C7E" w14:textId="77777777" w:rsidR="00767A52" w:rsidRDefault="00767A52" w:rsidP="003C1739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  <w:p w14:paraId="0070EE66" w14:textId="113AA91C" w:rsidR="00767A52" w:rsidRPr="00DA579D" w:rsidRDefault="00767A52" w:rsidP="003C1739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767A52">
              <w:rPr>
                <w:rFonts w:ascii="ＭＳ Ｐゴシック" w:eastAsia="ＭＳ Ｐゴシック" w:hAnsi="ＭＳ Ｐゴシック" w:hint="eastAsia"/>
                <w:bCs/>
                <w:color w:val="FF0000"/>
                <w:sz w:val="24"/>
              </w:rPr>
              <w:t>※対象：市立小中学校</w:t>
            </w:r>
          </w:p>
        </w:tc>
        <w:tc>
          <w:tcPr>
            <w:tcW w:w="7701" w:type="dxa"/>
          </w:tcPr>
          <w:p w14:paraId="61D19953" w14:textId="6851C83A" w:rsidR="00552824" w:rsidRPr="00DA579D" w:rsidRDefault="0069460F" w:rsidP="002D3DA3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Cs/>
                <w:noProof/>
                <w:sz w:val="24"/>
                <w:szCs w:val="24"/>
              </w:rPr>
            </w:pPr>
            <w:r w:rsidRPr="00DA579D"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  <w:t>2021年12月26日</w:t>
            </w:r>
            <w:r w:rsidRPr="00DA579D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に実施したオンラインセミナー「のぞいてみよう、私たちの水のゆくえ」の動画です</w:t>
            </w:r>
            <w:r w:rsidR="00552824" w:rsidRPr="00DA579D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01CFEF72" wp14:editId="7B49FA5D">
                  <wp:simplePos x="0" y="0"/>
                  <wp:positionH relativeFrom="margin">
                    <wp:posOffset>12700</wp:posOffset>
                  </wp:positionH>
                  <wp:positionV relativeFrom="paragraph">
                    <wp:posOffset>38100</wp:posOffset>
                  </wp:positionV>
                  <wp:extent cx="1744980" cy="1308818"/>
                  <wp:effectExtent l="0" t="0" r="7620" b="5715"/>
                  <wp:wrapSquare wrapText="bothSides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boardAs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308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C64E01" w14:textId="175DB970" w:rsidR="00552824" w:rsidRPr="00DA579D" w:rsidRDefault="0069460F" w:rsidP="002D3DA3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Cs/>
                <w:noProof/>
                <w:sz w:val="24"/>
                <w:szCs w:val="24"/>
              </w:rPr>
            </w:pPr>
            <w:r w:rsidRPr="00DA579D">
              <w:rPr>
                <w:rFonts w:ascii="ＭＳ Ｐゴシック" w:eastAsia="ＭＳ Ｐゴシック" w:hAnsi="ＭＳ Ｐゴシック" w:hint="eastAsia"/>
                <w:bCs/>
                <w:noProof/>
                <w:sz w:val="24"/>
                <w:szCs w:val="24"/>
              </w:rPr>
              <w:t>水」をテーマに、私たちの身近な生活をささえる自然からのめぐみへの気づきと、自分たちができる身近な生活環境改善について、</w:t>
            </w:r>
            <w:bookmarkStart w:id="0" w:name="_Hlk103774743"/>
            <w:r w:rsidRPr="00DA579D">
              <w:rPr>
                <w:rFonts w:ascii="ＭＳ Ｐゴシック" w:eastAsia="ＭＳ Ｐゴシック" w:hAnsi="ＭＳ Ｐゴシック" w:hint="eastAsia"/>
                <w:bCs/>
                <w:noProof/>
                <w:sz w:val="24"/>
                <w:szCs w:val="24"/>
              </w:rPr>
              <w:t>池田市上下水道部職員</w:t>
            </w:r>
            <w:bookmarkEnd w:id="0"/>
            <w:r w:rsidRPr="00DA579D">
              <w:rPr>
                <w:rFonts w:ascii="ＭＳ Ｐゴシック" w:eastAsia="ＭＳ Ｐゴシック" w:hAnsi="ＭＳ Ｐゴシック" w:hint="eastAsia"/>
                <w:bCs/>
                <w:noProof/>
                <w:sz w:val="24"/>
                <w:szCs w:val="24"/>
              </w:rPr>
              <w:t>皆さんがお話します。</w:t>
            </w:r>
          </w:p>
          <w:p w14:paraId="019FCA58" w14:textId="426F8563" w:rsidR="0069460F" w:rsidRPr="00DA579D" w:rsidRDefault="0069460F" w:rsidP="002D3DA3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Cs/>
                <w:noProof/>
              </w:rPr>
            </w:pPr>
            <w:r w:rsidRPr="00DA579D">
              <w:rPr>
                <w:rFonts w:ascii="ＭＳ Ｐゴシック" w:eastAsia="ＭＳ Ｐゴシック" w:hAnsi="ＭＳ Ｐゴシック" w:hint="eastAsia"/>
                <w:bCs/>
                <w:noProof/>
                <w:sz w:val="24"/>
                <w:szCs w:val="24"/>
              </w:rPr>
              <w:t>【内容】</w:t>
            </w:r>
          </w:p>
          <w:p w14:paraId="58E22A4D" w14:textId="570BCE3F" w:rsidR="0069460F" w:rsidRPr="00DA579D" w:rsidRDefault="00DA579D" w:rsidP="00DA579D">
            <w:pPr>
              <w:spacing w:line="360" w:lineRule="exact"/>
              <w:ind w:firstLineChars="100" w:firstLine="240"/>
              <w:jc w:val="left"/>
              <w:rPr>
                <w:rFonts w:ascii="ＭＳ Ｐゴシック" w:eastAsia="ＭＳ Ｐゴシック" w:hAnsi="ＭＳ Ｐゴシック"/>
                <w:bCs/>
                <w:noProof/>
                <w:sz w:val="24"/>
                <w:szCs w:val="24"/>
              </w:rPr>
            </w:pPr>
            <w:r w:rsidRPr="00DA579D">
              <w:rPr>
                <w:rFonts w:ascii="ＭＳ Ｐゴシック" w:eastAsia="ＭＳ Ｐゴシック" w:hAnsi="ＭＳ Ｐゴシック" w:hint="eastAsia"/>
                <w:bCs/>
                <w:noProof/>
                <w:sz w:val="24"/>
                <w:szCs w:val="24"/>
              </w:rPr>
              <w:t>①</w:t>
            </w:r>
            <w:r w:rsidR="0069460F" w:rsidRPr="00DA579D">
              <w:rPr>
                <w:rFonts w:ascii="ＭＳ Ｐゴシック" w:eastAsia="ＭＳ Ｐゴシック" w:hAnsi="ＭＳ Ｐゴシック" w:hint="eastAsia"/>
                <w:bCs/>
                <w:noProof/>
                <w:sz w:val="24"/>
                <w:szCs w:val="24"/>
              </w:rPr>
              <w:t>水道のおはなし</w:t>
            </w:r>
          </w:p>
          <w:p w14:paraId="2C2EF8A3" w14:textId="018DDC97" w:rsidR="0069460F" w:rsidRPr="00DA579D" w:rsidRDefault="00DA579D" w:rsidP="00DA579D">
            <w:pPr>
              <w:spacing w:line="360" w:lineRule="exact"/>
              <w:ind w:firstLineChars="100" w:firstLine="240"/>
              <w:jc w:val="left"/>
              <w:rPr>
                <w:rFonts w:ascii="ＭＳ Ｐゴシック" w:eastAsia="ＭＳ Ｐゴシック" w:hAnsi="ＭＳ Ｐゴシック"/>
                <w:bCs/>
                <w:noProof/>
                <w:sz w:val="24"/>
                <w:szCs w:val="24"/>
              </w:rPr>
            </w:pPr>
            <w:r w:rsidRPr="00DA579D">
              <w:rPr>
                <w:rFonts w:ascii="ＭＳ Ｐゴシック" w:eastAsia="ＭＳ Ｐゴシック" w:hAnsi="ＭＳ Ｐゴシック" w:hint="eastAsia"/>
                <w:bCs/>
                <w:noProof/>
                <w:sz w:val="24"/>
                <w:szCs w:val="24"/>
              </w:rPr>
              <w:t>②</w:t>
            </w:r>
            <w:r w:rsidR="0069460F" w:rsidRPr="00DA579D">
              <w:rPr>
                <w:rFonts w:ascii="ＭＳ Ｐゴシック" w:eastAsia="ＭＳ Ｐゴシック" w:hAnsi="ＭＳ Ｐゴシック" w:hint="eastAsia"/>
                <w:bCs/>
                <w:noProof/>
                <w:sz w:val="24"/>
                <w:szCs w:val="24"/>
              </w:rPr>
              <w:t>お家の水道を使ってみよう</w:t>
            </w:r>
          </w:p>
          <w:p w14:paraId="66672A65" w14:textId="0EABF86E" w:rsidR="0069460F" w:rsidRPr="00DA579D" w:rsidRDefault="00DA579D" w:rsidP="00DA579D">
            <w:pPr>
              <w:spacing w:line="360" w:lineRule="exact"/>
              <w:ind w:firstLineChars="100" w:firstLine="240"/>
              <w:jc w:val="left"/>
              <w:rPr>
                <w:rFonts w:ascii="ＭＳ Ｐゴシック" w:eastAsia="ＭＳ Ｐゴシック" w:hAnsi="ＭＳ Ｐゴシック"/>
                <w:bCs/>
                <w:noProof/>
                <w:sz w:val="24"/>
                <w:szCs w:val="24"/>
              </w:rPr>
            </w:pPr>
            <w:r w:rsidRPr="00DA579D">
              <w:rPr>
                <w:rFonts w:ascii="ＭＳ Ｐゴシック" w:eastAsia="ＭＳ Ｐゴシック" w:hAnsi="ＭＳ Ｐゴシック" w:hint="eastAsia"/>
                <w:bCs/>
                <w:noProof/>
                <w:sz w:val="24"/>
                <w:szCs w:val="24"/>
              </w:rPr>
              <w:t>③</w:t>
            </w:r>
            <w:r w:rsidR="0069460F" w:rsidRPr="00DA579D">
              <w:rPr>
                <w:rFonts w:ascii="ＭＳ Ｐゴシック" w:eastAsia="ＭＳ Ｐゴシック" w:hAnsi="ＭＳ Ｐゴシック" w:hint="eastAsia"/>
                <w:bCs/>
                <w:noProof/>
                <w:sz w:val="24"/>
                <w:szCs w:val="24"/>
              </w:rPr>
              <w:t>水を使ったふしぎ実験～描いた絵が〇〇〇！？～</w:t>
            </w:r>
          </w:p>
          <w:p w14:paraId="240B6AB9" w14:textId="00A36691" w:rsidR="0069460F" w:rsidRPr="00DA579D" w:rsidRDefault="00DA579D" w:rsidP="00DA579D">
            <w:pPr>
              <w:spacing w:line="360" w:lineRule="exact"/>
              <w:ind w:firstLineChars="100" w:firstLine="240"/>
              <w:jc w:val="left"/>
              <w:rPr>
                <w:rFonts w:ascii="ＭＳ Ｐゴシック" w:eastAsia="ＭＳ Ｐゴシック" w:hAnsi="ＭＳ Ｐゴシック"/>
                <w:bCs/>
                <w:noProof/>
                <w:sz w:val="24"/>
                <w:szCs w:val="24"/>
              </w:rPr>
            </w:pPr>
            <w:r w:rsidRPr="00DA579D">
              <w:rPr>
                <w:rFonts w:ascii="ＭＳ Ｐゴシック" w:eastAsia="ＭＳ Ｐゴシック" w:hAnsi="ＭＳ Ｐゴシック" w:hint="eastAsia"/>
                <w:bCs/>
                <w:noProof/>
                <w:sz w:val="24"/>
                <w:szCs w:val="24"/>
              </w:rPr>
              <w:t>④</w:t>
            </w:r>
            <w:r w:rsidR="0069460F" w:rsidRPr="00DA579D">
              <w:rPr>
                <w:rFonts w:ascii="ＭＳ Ｐゴシック" w:eastAsia="ＭＳ Ｐゴシック" w:hAnsi="ＭＳ Ｐゴシック" w:hint="eastAsia"/>
                <w:bCs/>
                <w:noProof/>
                <w:sz w:val="24"/>
                <w:szCs w:val="24"/>
              </w:rPr>
              <w:t>下水道のおはなし</w:t>
            </w:r>
          </w:p>
          <w:p w14:paraId="2636C89E" w14:textId="44DBFC19" w:rsidR="001E20C4" w:rsidRPr="00DA579D" w:rsidRDefault="0069460F" w:rsidP="001E20C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 w:rsidRPr="00DA579D">
              <w:rPr>
                <w:rFonts w:ascii="ＭＳ Ｐゴシック" w:eastAsia="ＭＳ Ｐゴシック" w:hAnsi="ＭＳ Ｐゴシック" w:hint="eastAsia"/>
                <w:bCs/>
                <w:noProof/>
                <w:sz w:val="24"/>
                <w:szCs w:val="24"/>
              </w:rPr>
              <w:t xml:space="preserve">　</w:t>
            </w:r>
            <w:r w:rsidR="001E20C4" w:rsidRPr="00DA579D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時間：約1時間30分程度</w:t>
            </w:r>
          </w:p>
          <w:p w14:paraId="1EBB24D3" w14:textId="3520C935" w:rsidR="001E20C4" w:rsidRPr="00DA579D" w:rsidRDefault="001E20C4" w:rsidP="001E20C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 w:rsidRPr="00DA579D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 xml:space="preserve">　講師：池田市上下水道部職員</w:t>
            </w:r>
          </w:p>
          <w:p w14:paraId="650A0888" w14:textId="33054C7A" w:rsidR="0069460F" w:rsidRPr="00DA579D" w:rsidRDefault="001E20C4" w:rsidP="001E20C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Cs/>
                <w:noProof/>
                <w:sz w:val="24"/>
                <w:szCs w:val="24"/>
              </w:rPr>
            </w:pPr>
            <w:r w:rsidRPr="00DA579D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 xml:space="preserve">　詳細情報：</w:t>
            </w:r>
            <w:hyperlink r:id="rId11" w:history="1">
              <w:r w:rsidR="00DA579D" w:rsidRPr="00DA579D">
                <w:rPr>
                  <w:rStyle w:val="a3"/>
                  <w:rFonts w:ascii="ＭＳ Ｐゴシック" w:eastAsia="ＭＳ Ｐゴシック" w:hAnsi="ＭＳ Ｐゴシック"/>
                  <w:sz w:val="24"/>
                  <w:szCs w:val="24"/>
                </w:rPr>
                <w:t>オンラインセミナー「のぞいてみよう、私たちの水のゆくえ」の実施報告書</w:t>
              </w:r>
            </w:hyperlink>
          </w:p>
          <w:p w14:paraId="34E72D62" w14:textId="77777777" w:rsidR="001E20C4" w:rsidRPr="00DA579D" w:rsidRDefault="001E20C4" w:rsidP="001E20C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Cs/>
                <w:noProof/>
              </w:rPr>
            </w:pPr>
            <w:r w:rsidRPr="00DA579D">
              <w:rPr>
                <w:rFonts w:ascii="ＭＳ Ｐゴシック" w:eastAsia="ＭＳ Ｐゴシック" w:hAnsi="ＭＳ Ｐゴシック" w:hint="eastAsia"/>
                <w:bCs/>
                <w:noProof/>
              </w:rPr>
              <w:t>【参考情報】</w:t>
            </w:r>
          </w:p>
          <w:p w14:paraId="25AC9BFA" w14:textId="2286D027" w:rsidR="001E20C4" w:rsidRPr="00F61C7D" w:rsidRDefault="001E20C4" w:rsidP="001E20C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A579D">
              <w:rPr>
                <w:rFonts w:ascii="ＭＳ Ｐゴシック" w:eastAsia="ＭＳ Ｐゴシック" w:hAnsi="ＭＳ Ｐゴシック" w:hint="eastAsia"/>
                <w:bCs/>
                <w:noProof/>
              </w:rPr>
              <w:t xml:space="preserve">　</w:t>
            </w:r>
            <w:r w:rsidRPr="00F61C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hyperlink r:id="rId12" w:history="1">
              <w:r w:rsidRPr="00F61C7D">
                <w:rPr>
                  <w:rStyle w:val="a3"/>
                  <w:rFonts w:ascii="ＭＳ Ｐゴシック" w:eastAsia="ＭＳ Ｐゴシック" w:hAnsi="ＭＳ Ｐゴシック" w:hint="eastAsia"/>
                  <w:sz w:val="24"/>
                  <w:szCs w:val="24"/>
                </w:rPr>
                <w:t>池田市上下水道部ホームページ</w:t>
              </w:r>
            </w:hyperlink>
          </w:p>
          <w:p w14:paraId="0A8FCDD6" w14:textId="2CA09C9F" w:rsidR="00552824" w:rsidRPr="00DA579D" w:rsidRDefault="001E20C4" w:rsidP="00DA579D">
            <w:pPr>
              <w:spacing w:line="36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  <w:bCs/>
                <w:noProof/>
              </w:rPr>
            </w:pPr>
            <w:hyperlink r:id="rId13" w:history="1">
              <w:r w:rsidRPr="00F61C7D">
                <w:rPr>
                  <w:rStyle w:val="a3"/>
                  <w:rFonts w:ascii="ＭＳ Ｐゴシック" w:eastAsia="ＭＳ Ｐゴシック" w:hAnsi="ＭＳ Ｐゴシック" w:hint="eastAsia"/>
                  <w:sz w:val="24"/>
                  <w:szCs w:val="24"/>
                </w:rPr>
                <w:t>池田市上下水道部おうちで学ぼう！実験動画コーナー</w:t>
              </w:r>
            </w:hyperlink>
          </w:p>
          <w:p w14:paraId="07765EE7" w14:textId="4EB527E8" w:rsidR="00552824" w:rsidRPr="00DA579D" w:rsidRDefault="00552824" w:rsidP="002D3DA3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Cs/>
                <w:noProof/>
              </w:rPr>
            </w:pPr>
          </w:p>
        </w:tc>
      </w:tr>
    </w:tbl>
    <w:p w14:paraId="1E80BD0A" w14:textId="77777777" w:rsidR="00221F08" w:rsidRDefault="00221F08" w:rsidP="003C1739">
      <w:pPr>
        <w:spacing w:line="360" w:lineRule="exact"/>
        <w:jc w:val="left"/>
        <w:rPr>
          <w:rFonts w:ascii="ＭＳ ゴシック" w:eastAsia="ＭＳ ゴシック" w:hAnsi="ＭＳ ゴシック"/>
          <w:bCs/>
          <w:sz w:val="24"/>
        </w:rPr>
        <w:sectPr w:rsidR="00221F08" w:rsidSect="0099256A">
          <w:footerReference w:type="default" r:id="rId14"/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b"/>
        <w:tblW w:w="0" w:type="auto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89"/>
        <w:gridCol w:w="7701"/>
      </w:tblGrid>
      <w:tr w:rsidR="00221F08" w14:paraId="7BB0CE06" w14:textId="77777777" w:rsidTr="00C20DC3">
        <w:tc>
          <w:tcPr>
            <w:tcW w:w="2689" w:type="dxa"/>
            <w:shd w:val="clear" w:color="auto" w:fill="D0CECE" w:themeFill="background2" w:themeFillShade="E6"/>
          </w:tcPr>
          <w:p w14:paraId="3B20E87E" w14:textId="77777777" w:rsidR="00221F08" w:rsidRPr="007D044C" w:rsidRDefault="00221F08" w:rsidP="005E58F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7D044C">
              <w:rPr>
                <w:rFonts w:ascii="ＭＳ ゴシック" w:eastAsia="ＭＳ ゴシック" w:hAnsi="ＭＳ ゴシック" w:hint="eastAsia"/>
                <w:bCs/>
                <w:sz w:val="24"/>
              </w:rPr>
              <w:lastRenderedPageBreak/>
              <w:t>貸出資材</w:t>
            </w:r>
          </w:p>
        </w:tc>
        <w:tc>
          <w:tcPr>
            <w:tcW w:w="7701" w:type="dxa"/>
            <w:shd w:val="clear" w:color="auto" w:fill="D0CECE" w:themeFill="background2" w:themeFillShade="E6"/>
          </w:tcPr>
          <w:p w14:paraId="78840495" w14:textId="77777777" w:rsidR="00221F08" w:rsidRPr="007D044C" w:rsidRDefault="00221F08" w:rsidP="005E58F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7D044C">
              <w:rPr>
                <w:rFonts w:ascii="ＭＳ ゴシック" w:eastAsia="ＭＳ ゴシック" w:hAnsi="ＭＳ ゴシック" w:hint="eastAsia"/>
                <w:bCs/>
                <w:sz w:val="24"/>
              </w:rPr>
              <w:t>概要</w:t>
            </w:r>
          </w:p>
        </w:tc>
      </w:tr>
      <w:tr w:rsidR="00221F08" w14:paraId="72BB7FD3" w14:textId="77777777" w:rsidTr="00C20DC3">
        <w:tc>
          <w:tcPr>
            <w:tcW w:w="2689" w:type="dxa"/>
          </w:tcPr>
          <w:p w14:paraId="214EBD83" w14:textId="77777777" w:rsidR="00221F08" w:rsidRDefault="00221F08" w:rsidP="005E58F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ダジックアース</w:t>
            </w:r>
          </w:p>
          <w:p w14:paraId="64C917D7" w14:textId="77777777" w:rsidR="00221F08" w:rsidRDefault="00221F08" w:rsidP="005E58F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8737CC">
              <w:rPr>
                <w:rFonts w:ascii="ＭＳ ゴシック" w:eastAsia="ＭＳ ゴシック" w:hAnsi="ＭＳ ゴシック" w:hint="eastAsia"/>
                <w:bCs/>
                <w:sz w:val="24"/>
              </w:rPr>
              <w:t>（デジタル</w:t>
            </w:r>
            <w:r w:rsidRPr="008737CC">
              <w:rPr>
                <w:rFonts w:ascii="ＭＳ ゴシック" w:eastAsia="ＭＳ ゴシック" w:hAnsi="ＭＳ ゴシック"/>
                <w:bCs/>
                <w:sz w:val="24"/>
              </w:rPr>
              <w:t>4次元地球儀）</w:t>
            </w:r>
          </w:p>
          <w:p w14:paraId="11A4775D" w14:textId="77777777" w:rsidR="00221F08" w:rsidRDefault="00221F08" w:rsidP="005E58F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6D83DF9B" w14:textId="77777777" w:rsidR="00221F08" w:rsidRDefault="00221F08" w:rsidP="005E58F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77263FAE" w14:textId="77777777" w:rsidR="00221F08" w:rsidRDefault="00221F08" w:rsidP="005E58F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1165F884" w14:textId="77777777" w:rsidR="00221F08" w:rsidRDefault="00221F08" w:rsidP="005E58F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7701" w:type="dxa"/>
          </w:tcPr>
          <w:p w14:paraId="0FFB8EA3" w14:textId="77777777" w:rsidR="00221F08" w:rsidRDefault="00221F08" w:rsidP="005E58F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D38E953" wp14:editId="5B5BC987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22860</wp:posOffset>
                  </wp:positionV>
                  <wp:extent cx="1737360" cy="1303020"/>
                  <wp:effectExtent l="0" t="0" r="0" b="0"/>
                  <wp:wrapSquare wrapText="bothSides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3DA3">
              <w:rPr>
                <w:rFonts w:ascii="ＭＳ ゴシック" w:eastAsia="ＭＳ ゴシック" w:hAnsi="ＭＳ ゴシック" w:hint="eastAsia"/>
                <w:bCs/>
                <w:sz w:val="24"/>
              </w:rPr>
              <w:t>球形のスクリーンに、</w:t>
            </w:r>
            <w:r w:rsidRPr="002D3DA3">
              <w:rPr>
                <w:rFonts w:ascii="ＭＳ ゴシック" w:eastAsia="ＭＳ ゴシック" w:hAnsi="ＭＳ ゴシック"/>
                <w:bCs/>
                <w:sz w:val="24"/>
              </w:rPr>
              <w:t>PCプロジェクターで地球や惑星を投影します。通常のパソコンとPCプロジェクターを使うので手軽に立体的な地球と惑星の表示が出来ます。</w:t>
            </w:r>
          </w:p>
          <w:p w14:paraId="409BBCE9" w14:textId="77777777" w:rsidR="00221F08" w:rsidRPr="002D3DA3" w:rsidRDefault="00221F08" w:rsidP="005E58F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9F305C">
              <w:rPr>
                <w:rFonts w:ascii="ＭＳ ゴシック" w:eastAsia="ＭＳ ゴシック" w:hAnsi="ＭＳ ゴシック" w:hint="eastAsia"/>
                <w:bCs/>
                <w:sz w:val="24"/>
              </w:rPr>
              <w:t>いけだエコスタッフで、半球形スクリーン（直径</w:t>
            </w:r>
            <w:r w:rsidRPr="009F305C">
              <w:rPr>
                <w:rFonts w:ascii="ＭＳ ゴシック" w:eastAsia="ＭＳ ゴシック" w:hAnsi="ＭＳ ゴシック"/>
                <w:bCs/>
                <w:sz w:val="24"/>
              </w:rPr>
              <w:t xml:space="preserve"> 1.3m）とプロジェクター台、</w:t>
            </w:r>
            <w:r w:rsidRPr="009F305C">
              <w:rPr>
                <w:rFonts w:ascii="ＭＳ ゴシック" w:eastAsia="ＭＳ ゴシック" w:hAnsi="ＭＳ ゴシック" w:hint="eastAsia"/>
                <w:bCs/>
                <w:sz w:val="24"/>
              </w:rPr>
              <w:t>ブロアー、データを用意していますので無償貸出ができます。</w:t>
            </w:r>
          </w:p>
          <w:p w14:paraId="31AB0B3D" w14:textId="77777777" w:rsidR="00221F08" w:rsidRDefault="00221F08" w:rsidP="005E58F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詳細情報</w:t>
            </w:r>
          </w:p>
          <w:p w14:paraId="09DAFFC6" w14:textId="77777777" w:rsidR="00221F08" w:rsidRDefault="00221F08" w:rsidP="005E58F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hyperlink r:id="rId16" w:history="1">
              <w:r w:rsidRPr="001C3B9A">
                <w:rPr>
                  <w:rStyle w:val="a3"/>
                  <w:rFonts w:ascii="ＭＳ ゴシック" w:eastAsia="ＭＳ ゴシック" w:hAnsi="ＭＳ ゴシック" w:hint="eastAsia"/>
                  <w:bCs/>
                  <w:sz w:val="24"/>
                </w:rPr>
                <w:t>教材貸出情報「ダジック・アース」（デジタル</w:t>
              </w:r>
              <w:r w:rsidRPr="001C3B9A">
                <w:rPr>
                  <w:rStyle w:val="a3"/>
                  <w:rFonts w:ascii="ＭＳ ゴシック" w:eastAsia="ＭＳ ゴシック" w:hAnsi="ＭＳ ゴシック"/>
                  <w:bCs/>
                  <w:sz w:val="24"/>
                </w:rPr>
                <w:t>4次元地球儀）</w:t>
              </w:r>
            </w:hyperlink>
          </w:p>
          <w:p w14:paraId="319315E3" w14:textId="77777777" w:rsidR="00221F08" w:rsidRPr="0087349E" w:rsidRDefault="00221F08" w:rsidP="005E58F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hyperlink r:id="rId17" w:history="1">
              <w:r>
                <w:rPr>
                  <w:rStyle w:val="a3"/>
                  <w:rFonts w:ascii="ＭＳ ゴシック" w:eastAsia="ＭＳ ゴシック" w:hAnsi="ＭＳ ゴシック" w:hint="eastAsia"/>
                  <w:bCs/>
                  <w:sz w:val="24"/>
                </w:rPr>
                <w:t>「ダジック・アース」事務局（</w:t>
              </w:r>
              <w:r w:rsidRPr="001C3B9A">
                <w:rPr>
                  <w:rStyle w:val="a3"/>
                  <w:rFonts w:ascii="ＭＳ ゴシック" w:eastAsia="ＭＳ ゴシック" w:hAnsi="ＭＳ ゴシック" w:hint="eastAsia"/>
                  <w:bCs/>
                  <w:sz w:val="24"/>
                </w:rPr>
                <w:t>京都大学大学院</w:t>
              </w:r>
              <w:r w:rsidRPr="001C3B9A">
                <w:rPr>
                  <w:rStyle w:val="a3"/>
                  <w:rFonts w:ascii="ＭＳ ゴシック" w:eastAsia="ＭＳ ゴシック" w:hAnsi="ＭＳ ゴシック"/>
                  <w:bCs/>
                  <w:sz w:val="24"/>
                </w:rPr>
                <w:t xml:space="preserve"> 理学研究科 地磁気世界資料解析センター</w:t>
              </w:r>
              <w:r>
                <w:rPr>
                  <w:rStyle w:val="a3"/>
                  <w:rFonts w:ascii="ＭＳ ゴシック" w:eastAsia="ＭＳ ゴシック" w:hAnsi="ＭＳ ゴシック" w:hint="eastAsia"/>
                  <w:bCs/>
                  <w:sz w:val="24"/>
                </w:rPr>
                <w:t>）</w:t>
              </w:r>
            </w:hyperlink>
          </w:p>
        </w:tc>
      </w:tr>
      <w:tr w:rsidR="00221F08" w14:paraId="231CAD38" w14:textId="77777777" w:rsidTr="00C20DC3">
        <w:tc>
          <w:tcPr>
            <w:tcW w:w="2689" w:type="dxa"/>
          </w:tcPr>
          <w:p w14:paraId="1E23C41B" w14:textId="77777777" w:rsidR="00221F08" w:rsidRDefault="00221F08" w:rsidP="005E58F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SDGｓ関連教材</w:t>
            </w:r>
          </w:p>
          <w:p w14:paraId="5D26FC6D" w14:textId="77777777" w:rsidR="00221F08" w:rsidRDefault="00221F08" w:rsidP="005E58F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「わたしと世界のつながり　かるた」</w:t>
            </w:r>
          </w:p>
        </w:tc>
        <w:tc>
          <w:tcPr>
            <w:tcW w:w="7701" w:type="dxa"/>
          </w:tcPr>
          <w:p w14:paraId="3BAEB96A" w14:textId="77777777" w:rsidR="00221F08" w:rsidRPr="005871F0" w:rsidRDefault="00221F08" w:rsidP="005E58F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B4F189B" wp14:editId="144B1B27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59055</wp:posOffset>
                  </wp:positionV>
                  <wp:extent cx="1805940" cy="1353186"/>
                  <wp:effectExtent l="0" t="0" r="3810" b="0"/>
                  <wp:wrapSquare wrapText="bothSides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353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71F0">
              <w:rPr>
                <w:rFonts w:ascii="ＭＳ ゴシック" w:eastAsia="ＭＳ ゴシック" w:hAnsi="ＭＳ ゴシック" w:hint="eastAsia"/>
                <w:bCs/>
                <w:sz w:val="24"/>
              </w:rPr>
              <w:t>私たちの暮らしと、地球の資源や生態系、さまざまな人々の関わりについて、親しみやすいイラストと文字で表現した「かるた」です。付属の「かるた一覧表」や「ワークシート」を組み合わせた授業展開が可能です。</w:t>
            </w:r>
          </w:p>
          <w:p w14:paraId="390BECDA" w14:textId="77777777" w:rsidR="00221F08" w:rsidRDefault="00221F08" w:rsidP="005E58F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9F305C">
              <w:rPr>
                <w:rFonts w:ascii="ＭＳ ゴシック" w:eastAsia="ＭＳ ゴシック" w:hAnsi="ＭＳ ゴシック" w:hint="eastAsia"/>
                <w:bCs/>
                <w:sz w:val="24"/>
              </w:rPr>
              <w:t>いけだエコスタッフで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、「かるた」</w:t>
            </w:r>
            <w:r w:rsidRPr="009F305C">
              <w:rPr>
                <w:rFonts w:ascii="ＭＳ ゴシック" w:eastAsia="ＭＳ ゴシック" w:hAnsi="ＭＳ ゴシック" w:hint="eastAsia"/>
                <w:bCs/>
                <w:sz w:val="24"/>
              </w:rPr>
              <w:t>「かるた一覧表」「ワークシート」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などを用意していますので無償貸出ができます。</w:t>
            </w:r>
          </w:p>
          <w:p w14:paraId="198A3CC4" w14:textId="77777777" w:rsidR="00221F08" w:rsidRDefault="00221F08" w:rsidP="005E58F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詳細情報</w:t>
            </w:r>
          </w:p>
          <w:p w14:paraId="6749EF50" w14:textId="0C1EB0F2" w:rsidR="00221F08" w:rsidRDefault="00221F08" w:rsidP="005E58F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hyperlink r:id="rId19" w:history="1">
              <w:r w:rsidRPr="00EF2960">
                <w:rPr>
                  <w:rStyle w:val="a3"/>
                  <w:rFonts w:ascii="ＭＳ ゴシック" w:eastAsia="ＭＳ ゴシック" w:hAnsi="ＭＳ ゴシック" w:hint="eastAsia"/>
                  <w:bCs/>
                  <w:sz w:val="24"/>
                </w:rPr>
                <w:t xml:space="preserve">貸出教材情報　</w:t>
              </w:r>
              <w:r w:rsidRPr="00EF2960">
                <w:rPr>
                  <w:rStyle w:val="a3"/>
                  <w:rFonts w:ascii="ＭＳ ゴシック" w:eastAsia="ＭＳ ゴシック" w:hAnsi="ＭＳ ゴシック"/>
                  <w:bCs/>
                  <w:sz w:val="24"/>
                </w:rPr>
                <w:t>SDGs関連教材「わたしと世界のつながり かるた」</w:t>
              </w:r>
            </w:hyperlink>
          </w:p>
          <w:p w14:paraId="1A6EAE2D" w14:textId="77777777" w:rsidR="00221F08" w:rsidRPr="0087349E" w:rsidRDefault="00221F08" w:rsidP="005E58F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hyperlink r:id="rId20" w:history="1">
              <w:r w:rsidRPr="00DB0F46">
                <w:rPr>
                  <w:rStyle w:val="a3"/>
                  <w:rFonts w:ascii="ＭＳ Ｐゴシック" w:eastAsia="ＭＳ Ｐゴシック" w:hAnsi="ＭＳ Ｐゴシック" w:hint="eastAsia"/>
                  <w:sz w:val="24"/>
                  <w:szCs w:val="24"/>
                </w:rPr>
                <w:t>日本未来科学館「</w:t>
              </w:r>
              <w:r w:rsidRPr="00DB0F46">
                <w:rPr>
                  <w:rStyle w:val="a3"/>
                  <w:rFonts w:ascii="ＭＳ Ｐゴシック" w:eastAsia="ＭＳ Ｐゴシック" w:hAnsi="ＭＳ Ｐゴシック"/>
                  <w:sz w:val="24"/>
                  <w:szCs w:val="24"/>
                </w:rPr>
                <w:t>SDGs関連教材「わたしと世界のつながり　かるた」</w:t>
              </w:r>
            </w:hyperlink>
          </w:p>
        </w:tc>
      </w:tr>
      <w:tr w:rsidR="00C20DC3" w14:paraId="7126F748" w14:textId="77777777" w:rsidTr="00C20DC3">
        <w:tc>
          <w:tcPr>
            <w:tcW w:w="2689" w:type="dxa"/>
          </w:tcPr>
          <w:p w14:paraId="5E9438D7" w14:textId="12A5B171" w:rsidR="00C20DC3" w:rsidRDefault="00C20DC3" w:rsidP="005E58F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動画</w:t>
            </w:r>
            <w:hyperlink r:id="rId21" w:history="1">
              <w:r w:rsidRPr="002824E8">
                <w:rPr>
                  <w:rStyle w:val="a3"/>
                  <w:rFonts w:ascii="ＭＳ ゴシック" w:eastAsia="ＭＳ ゴシック" w:hAnsi="ＭＳ ゴシック" w:hint="eastAsia"/>
                  <w:bCs/>
                  <w:sz w:val="24"/>
                </w:rPr>
                <w:t>「</w:t>
              </w:r>
              <w:r w:rsidRPr="002824E8">
                <w:rPr>
                  <w:rStyle w:val="a3"/>
                  <w:rFonts w:ascii="ＭＳ ゴシック" w:eastAsia="ＭＳ ゴシック" w:hAnsi="ＭＳ ゴシック"/>
                  <w:bCs/>
                  <w:sz w:val="24"/>
                </w:rPr>
                <w:t>Dr.ナダレンジャー自然災害科学実験教室」</w:t>
              </w:r>
            </w:hyperlink>
          </w:p>
          <w:p w14:paraId="4A4E6195" w14:textId="56C04DAB" w:rsidR="00C20DC3" w:rsidRDefault="002824E8" w:rsidP="005E58F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767A52">
              <w:rPr>
                <w:rFonts w:ascii="ＭＳ Ｐゴシック" w:eastAsia="ＭＳ Ｐゴシック" w:hAnsi="ＭＳ Ｐゴシック" w:hint="eastAsia"/>
                <w:bCs/>
                <w:color w:val="FF0000"/>
                <w:sz w:val="24"/>
              </w:rPr>
              <w:t>※対象：市立小中学校</w:t>
            </w:r>
            <w:r>
              <w:rPr>
                <w:rFonts w:ascii="ＭＳ Ｐゴシック" w:eastAsia="ＭＳ Ｐゴシック" w:hAnsi="ＭＳ Ｐゴシック" w:hint="eastAsia"/>
                <w:bCs/>
                <w:color w:val="FF0000"/>
                <w:sz w:val="24"/>
              </w:rPr>
              <w:t>の教職員の方</w:t>
            </w:r>
          </w:p>
          <w:p w14:paraId="26D34C4A" w14:textId="77777777" w:rsidR="00C20DC3" w:rsidRDefault="00C20DC3" w:rsidP="005E58F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2CCB85EB" w14:textId="77777777" w:rsidR="00C20DC3" w:rsidRDefault="00C20DC3" w:rsidP="005E58F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328F5EBB" w14:textId="77777777" w:rsidR="00C20DC3" w:rsidRDefault="00C20DC3" w:rsidP="005E58F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3400B20A" w14:textId="77777777" w:rsidR="00C20DC3" w:rsidRDefault="00C20DC3" w:rsidP="005E58F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3FE196F4" w14:textId="77777777" w:rsidR="00C20DC3" w:rsidRDefault="00C20DC3" w:rsidP="005E58F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7701" w:type="dxa"/>
          </w:tcPr>
          <w:p w14:paraId="77FB2B0F" w14:textId="44FD298D" w:rsidR="00C20DC3" w:rsidRDefault="00C20DC3" w:rsidP="005E58F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R5（2023）年度いけだ環境交流会で行った実験教室の撮影動画です。</w:t>
            </w:r>
          </w:p>
          <w:p w14:paraId="062DBD4F" w14:textId="6020A361" w:rsidR="00C20DC3" w:rsidRPr="00C20DC3" w:rsidRDefault="00C20DC3" w:rsidP="00C20DC3">
            <w:pPr>
              <w:spacing w:line="360" w:lineRule="exact"/>
              <w:jc w:val="lef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37B4BA8" wp14:editId="0F9909C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63500</wp:posOffset>
                  </wp:positionV>
                  <wp:extent cx="2444750" cy="1374140"/>
                  <wp:effectExtent l="0" t="0" r="0" b="0"/>
                  <wp:wrapThrough wrapText="bothSides">
                    <wp:wrapPolygon edited="0">
                      <wp:start x="0" y="0"/>
                      <wp:lineTo x="0" y="21261"/>
                      <wp:lineTo x="21376" y="21261"/>
                      <wp:lineTo x="21376" y="0"/>
                      <wp:lineTo x="0" y="0"/>
                    </wp:wrapPolygon>
                  </wp:wrapThrough>
                  <wp:docPr id="729352433" name="図 1" descr="人, 民衆, 子供, 建物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352433" name="図 1" descr="人, 民衆, 子供, 建物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46" t="11031" r="10958" b="18540"/>
                          <a:stretch/>
                        </pic:blipFill>
                        <pic:spPr bwMode="auto">
                          <a:xfrm>
                            <a:off x="0" y="0"/>
                            <a:ext cx="2444750" cy="137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0DC3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t>Dr.ナダレンジャーが身近なものを使って考案・制作した道具で、様々な自然災害の現象をわかりやすく楽しく実験します。</w:t>
            </w:r>
            <w:r w:rsidRPr="00C20DC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　　　　　　　　　　　　　　　　　写真は、「ブロック倒し（地震の揺れ実験）」の様子で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す</w:t>
            </w:r>
            <w:r w:rsidRPr="00C20DC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。</w:t>
            </w:r>
          </w:p>
          <w:p w14:paraId="4C68F25F" w14:textId="5D31F8A3" w:rsidR="00C20DC3" w:rsidRPr="00C20DC3" w:rsidRDefault="00C20DC3" w:rsidP="00C20DC3">
            <w:pPr>
              <w:spacing w:line="360" w:lineRule="exact"/>
              <w:jc w:val="lef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C20DC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発泡スチロール製のブロック模型を用いて、建物の高さと地震の共振について理解してもらう迫力の実験です。</w:t>
            </w:r>
          </w:p>
        </w:tc>
      </w:tr>
      <w:tr w:rsidR="00C20DC3" w14:paraId="258F1D5B" w14:textId="77777777" w:rsidTr="00C20DC3">
        <w:tc>
          <w:tcPr>
            <w:tcW w:w="2689" w:type="dxa"/>
          </w:tcPr>
          <w:p w14:paraId="2545FC0E" w14:textId="26353D98" w:rsidR="00C20DC3" w:rsidRDefault="002824E8" w:rsidP="002824E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hyperlink r:id="rId23" w:history="1">
              <w:r w:rsidRPr="002824E8">
                <w:rPr>
                  <w:rStyle w:val="a3"/>
                  <w:rFonts w:ascii="ＭＳ ゴシック" w:eastAsia="ＭＳ ゴシック" w:hAnsi="ＭＳ ゴシック" w:hint="eastAsia"/>
                  <w:bCs/>
                  <w:sz w:val="24"/>
                </w:rPr>
                <w:t>地盤液状化の科学おもちゃ「エッキー」</w:t>
              </w:r>
            </w:hyperlink>
          </w:p>
          <w:p w14:paraId="338EFD52" w14:textId="77777777" w:rsidR="00C20DC3" w:rsidRDefault="00C20DC3" w:rsidP="005E58F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75E02EC4" w14:textId="77777777" w:rsidR="00C20DC3" w:rsidRDefault="00C20DC3" w:rsidP="005E58F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7701" w:type="dxa"/>
          </w:tcPr>
          <w:p w14:paraId="66FF0828" w14:textId="77777777" w:rsidR="00C20DC3" w:rsidRDefault="002824E8" w:rsidP="005E58F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2824E8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「エッキー」は大きな地震が起きると話題になる地盤の液状化をテーマにしたキットです。地下に埋められたマンホールなどが地上へ浮き上がる現象をいつでも、どこでも、なんどでも、そしてほとんど、どなたでも</w:t>
            </w:r>
            <w:r w:rsidRPr="002824E8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t>1分以内に再現する事ができる実験道具です。</w:t>
            </w:r>
          </w:p>
          <w:p w14:paraId="346F1BED" w14:textId="222BA0C5" w:rsidR="002824E8" w:rsidRDefault="002824E8" w:rsidP="002824E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詳細情報：</w:t>
            </w:r>
            <w:hyperlink r:id="rId24" w:history="1">
              <w:r w:rsidRPr="002824E8">
                <w:rPr>
                  <w:rStyle w:val="a3"/>
                  <w:rFonts w:ascii="ＭＳ ゴシック" w:eastAsia="ＭＳ ゴシック" w:hAnsi="ＭＳ ゴシック" w:hint="eastAsia"/>
                  <w:bCs/>
                  <w:sz w:val="24"/>
                </w:rPr>
                <w:t>液状化現象　地盤液状化の科学おもちゃエッキー</w:t>
              </w:r>
            </w:hyperlink>
            <w:r w:rsidRPr="002824E8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</w:t>
            </w:r>
          </w:p>
        </w:tc>
      </w:tr>
    </w:tbl>
    <w:p w14:paraId="55207789" w14:textId="2FDBC089" w:rsidR="009A5143" w:rsidRPr="00B20239" w:rsidRDefault="009A5143" w:rsidP="008979FC"/>
    <w:sectPr w:rsidR="009A5143" w:rsidRPr="00B20239" w:rsidSect="0099256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EC69C" w14:textId="77777777" w:rsidR="00D04A5A" w:rsidRDefault="00D04A5A" w:rsidP="0095018D">
      <w:r>
        <w:separator/>
      </w:r>
    </w:p>
  </w:endnote>
  <w:endnote w:type="continuationSeparator" w:id="0">
    <w:p w14:paraId="7F709DF9" w14:textId="77777777" w:rsidR="00D04A5A" w:rsidRDefault="00D04A5A" w:rsidP="0095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9043040"/>
      <w:docPartObj>
        <w:docPartGallery w:val="Page Numbers (Bottom of Page)"/>
        <w:docPartUnique/>
      </w:docPartObj>
    </w:sdtPr>
    <w:sdtContent>
      <w:p w14:paraId="2C667A2B" w14:textId="7F73E126" w:rsidR="007D044C" w:rsidRDefault="007D04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6CC9B0E" w14:textId="77777777" w:rsidR="007D044C" w:rsidRDefault="007D04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FBC9B" w14:textId="77777777" w:rsidR="00D04A5A" w:rsidRDefault="00D04A5A" w:rsidP="0095018D">
      <w:r>
        <w:separator/>
      </w:r>
    </w:p>
  </w:footnote>
  <w:footnote w:type="continuationSeparator" w:id="0">
    <w:p w14:paraId="41F2A5C0" w14:textId="77777777" w:rsidR="00D04A5A" w:rsidRDefault="00D04A5A" w:rsidP="00950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603DC"/>
    <w:multiLevelType w:val="hybridMultilevel"/>
    <w:tmpl w:val="76AE80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044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43"/>
    <w:rsid w:val="000C54F0"/>
    <w:rsid w:val="000D3966"/>
    <w:rsid w:val="00107007"/>
    <w:rsid w:val="001313C0"/>
    <w:rsid w:val="0013600B"/>
    <w:rsid w:val="001472EE"/>
    <w:rsid w:val="00164ED5"/>
    <w:rsid w:val="00177DED"/>
    <w:rsid w:val="00180707"/>
    <w:rsid w:val="001C3B9A"/>
    <w:rsid w:val="001E20C4"/>
    <w:rsid w:val="001F12A5"/>
    <w:rsid w:val="00205907"/>
    <w:rsid w:val="00221F08"/>
    <w:rsid w:val="0024006B"/>
    <w:rsid w:val="0024707B"/>
    <w:rsid w:val="00256C8F"/>
    <w:rsid w:val="002625E3"/>
    <w:rsid w:val="002659DC"/>
    <w:rsid w:val="002824E8"/>
    <w:rsid w:val="002D3DA3"/>
    <w:rsid w:val="002D41BD"/>
    <w:rsid w:val="00321557"/>
    <w:rsid w:val="003571D2"/>
    <w:rsid w:val="003851E1"/>
    <w:rsid w:val="003903D0"/>
    <w:rsid w:val="003A760D"/>
    <w:rsid w:val="003C1739"/>
    <w:rsid w:val="00457CC1"/>
    <w:rsid w:val="004D7A6C"/>
    <w:rsid w:val="00504795"/>
    <w:rsid w:val="00506C9D"/>
    <w:rsid w:val="00546D9A"/>
    <w:rsid w:val="00552824"/>
    <w:rsid w:val="00561E7A"/>
    <w:rsid w:val="005774E1"/>
    <w:rsid w:val="005871F0"/>
    <w:rsid w:val="005A4E50"/>
    <w:rsid w:val="005C2124"/>
    <w:rsid w:val="0062013B"/>
    <w:rsid w:val="006330B2"/>
    <w:rsid w:val="0069460F"/>
    <w:rsid w:val="00696B4D"/>
    <w:rsid w:val="006A5827"/>
    <w:rsid w:val="006E6507"/>
    <w:rsid w:val="006F688B"/>
    <w:rsid w:val="0071418D"/>
    <w:rsid w:val="0072157B"/>
    <w:rsid w:val="007242F9"/>
    <w:rsid w:val="0074553E"/>
    <w:rsid w:val="00767A52"/>
    <w:rsid w:val="00771380"/>
    <w:rsid w:val="00771A19"/>
    <w:rsid w:val="007756BE"/>
    <w:rsid w:val="00780C57"/>
    <w:rsid w:val="007930A9"/>
    <w:rsid w:val="007D044C"/>
    <w:rsid w:val="00801205"/>
    <w:rsid w:val="0082336F"/>
    <w:rsid w:val="0083166D"/>
    <w:rsid w:val="008434EA"/>
    <w:rsid w:val="0085572A"/>
    <w:rsid w:val="0087349E"/>
    <w:rsid w:val="008737CC"/>
    <w:rsid w:val="008979FC"/>
    <w:rsid w:val="008A006B"/>
    <w:rsid w:val="008A26F2"/>
    <w:rsid w:val="008D018A"/>
    <w:rsid w:val="008F0EFF"/>
    <w:rsid w:val="009051A3"/>
    <w:rsid w:val="0095018D"/>
    <w:rsid w:val="0099256A"/>
    <w:rsid w:val="009A5143"/>
    <w:rsid w:val="009F305C"/>
    <w:rsid w:val="00A500D7"/>
    <w:rsid w:val="00A62E16"/>
    <w:rsid w:val="00A77DB6"/>
    <w:rsid w:val="00AC279B"/>
    <w:rsid w:val="00AF6EAA"/>
    <w:rsid w:val="00B03052"/>
    <w:rsid w:val="00B20239"/>
    <w:rsid w:val="00B444EC"/>
    <w:rsid w:val="00B84030"/>
    <w:rsid w:val="00BC6D3A"/>
    <w:rsid w:val="00C0688B"/>
    <w:rsid w:val="00C163F7"/>
    <w:rsid w:val="00C20DC3"/>
    <w:rsid w:val="00C447CF"/>
    <w:rsid w:val="00C74608"/>
    <w:rsid w:val="00C922C3"/>
    <w:rsid w:val="00CF3758"/>
    <w:rsid w:val="00CF5A48"/>
    <w:rsid w:val="00D04A5A"/>
    <w:rsid w:val="00D216E1"/>
    <w:rsid w:val="00D22332"/>
    <w:rsid w:val="00D42F6E"/>
    <w:rsid w:val="00DA579D"/>
    <w:rsid w:val="00DB0F46"/>
    <w:rsid w:val="00DE5337"/>
    <w:rsid w:val="00E47F98"/>
    <w:rsid w:val="00E71CB5"/>
    <w:rsid w:val="00EC3151"/>
    <w:rsid w:val="00ED37DD"/>
    <w:rsid w:val="00EE1148"/>
    <w:rsid w:val="00EF2960"/>
    <w:rsid w:val="00F43F05"/>
    <w:rsid w:val="00F61C7D"/>
    <w:rsid w:val="00F6466F"/>
    <w:rsid w:val="00F86E8E"/>
    <w:rsid w:val="00FC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F5F81"/>
  <w15:chartTrackingRefBased/>
  <w15:docId w15:val="{C4236BAA-6A6A-47E3-9D49-6042A1AC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1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Grid Table 4"/>
    <w:basedOn w:val="a1"/>
    <w:uiPriority w:val="49"/>
    <w:rsid w:val="009A514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3">
    <w:name w:val="Hyperlink"/>
    <w:basedOn w:val="a0"/>
    <w:uiPriority w:val="99"/>
    <w:unhideWhenUsed/>
    <w:rsid w:val="0010700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501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18D"/>
  </w:style>
  <w:style w:type="paragraph" w:styleId="a6">
    <w:name w:val="footer"/>
    <w:basedOn w:val="a"/>
    <w:link w:val="a7"/>
    <w:uiPriority w:val="99"/>
    <w:unhideWhenUsed/>
    <w:rsid w:val="00950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18D"/>
  </w:style>
  <w:style w:type="character" w:styleId="a8">
    <w:name w:val="FollowedHyperlink"/>
    <w:basedOn w:val="a0"/>
    <w:uiPriority w:val="99"/>
    <w:semiHidden/>
    <w:unhideWhenUsed/>
    <w:rsid w:val="00CF5A48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CF5A4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E71CB5"/>
    <w:pPr>
      <w:ind w:leftChars="400" w:left="840"/>
    </w:pPr>
  </w:style>
  <w:style w:type="table" w:styleId="ab">
    <w:name w:val="Table Grid"/>
    <w:basedOn w:val="a1"/>
    <w:uiPriority w:val="39"/>
    <w:rsid w:val="003C1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ity.ikeda.osaka.jp/jogesuido/soshiki/keiei/gyomu/koho/1588065271949.html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nadarenja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ity.ikeda.osaka.jp/jogesuido/index.html" TargetMode="External"/><Relationship Id="rId17" Type="http://schemas.openxmlformats.org/officeDocument/2006/relationships/hyperlink" Target="https://www.dagik.net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arukan.ikeda-ecomuseum.org/archives/work/%e6%95%99%e6%9d%90%e8%b2%b8%e5%87%ba%e6%83%85%e5%a0%b1%e3%80%8c%e3%83%80%e3%82%b8%e3%83%83%e3%82%af%e3%83%bb%e3%82%a2%e3%83%bc%e3%82%b9%e3%80%8d%ef%bc%88%e3%83%87%e3%82%b8%e3%82%bf%e3%83%ab4%e6%ac%a1" TargetMode="External"/><Relationship Id="rId20" Type="http://schemas.openxmlformats.org/officeDocument/2006/relationships/hyperlink" Target="https://www.miraikan.jst.go.jp/resources/provision/sdgskarut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rukan.ikeda-ecomuseum.org/%e3%82%aa%e3%83%b3%e3%83%a9%e3%82%a4%e3%83%b3%e3%82%bb%e3%83%9f%e3%83%8a%e3%83%bc%e3%80%8c%e3%81%ae%e3%81%9e%e3%81%84%e3%81%a6%e3%81%bf%e3%82%88%e3%81%86%e3%80%81%e7%a7%81%e3%81%9f%e3%81%a1%e3%81%ae" TargetMode="External"/><Relationship Id="rId24" Type="http://schemas.openxmlformats.org/officeDocument/2006/relationships/hyperlink" Target="https://www.bosai.go.jp/activity_general/pdf/ekky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s://www.youtube.com/watch?v=JSzZcSvaFRU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marukan.ikeda-ecomuseum.org/archives/work/%e8%b2%b8%e5%87%ba%e6%95%99%e6%9d%90%e6%83%85%e5%a0%b1%e3%80%80sdgs%e9%96%a2%e9%80%a3%e6%95%99%e6%9d%90%e3%80%8c%e3%82%8f%e3%81%9f%e3%81%97%e3%81%a8%e4%b8%96%e7%95%8c%e3%81%ae%e3%81%a4%e3%81%a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rukan.ikeda-ecomuseum.org/ikedafor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D29D4-6DB1-4A93-A41B-C09B018A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info@ikeda-ecostaff.org</cp:lastModifiedBy>
  <cp:revision>3</cp:revision>
  <dcterms:created xsi:type="dcterms:W3CDTF">2024-05-05T02:28:00Z</dcterms:created>
  <dcterms:modified xsi:type="dcterms:W3CDTF">2025-05-31T02:38:00Z</dcterms:modified>
</cp:coreProperties>
</file>